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2A" w:rsidRPr="00FE7EDF" w:rsidRDefault="0051192A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DF">
        <w:rPr>
          <w:rFonts w:ascii="Times New Roman" w:hAnsi="Times New Roman" w:cs="Times New Roman"/>
          <w:b/>
          <w:sz w:val="28"/>
          <w:szCs w:val="28"/>
        </w:rPr>
        <w:t xml:space="preserve">КАРТОЧКА ОРГАНИЗАЦИИ </w:t>
      </w:r>
      <w:r w:rsidR="00FE7E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E7EDF">
        <w:rPr>
          <w:rFonts w:ascii="Times New Roman" w:hAnsi="Times New Roman" w:cs="Times New Roman"/>
          <w:b/>
          <w:sz w:val="28"/>
          <w:szCs w:val="28"/>
        </w:rPr>
        <w:t>О ПРИНЯТЫХ МЕРАХ ПО ПРЕДУПРЕЖДЕНИЮ КОРРУПЦИИ</w:t>
      </w:r>
    </w:p>
    <w:p w:rsidR="00351B3B" w:rsidRPr="001B1CDC" w:rsidRDefault="001B1CDC">
      <w:pPr>
        <w:rPr>
          <w:rFonts w:ascii="Times New Roman" w:hAnsi="Times New Roman" w:cs="Times New Roman"/>
          <w:sz w:val="26"/>
          <w:szCs w:val="26"/>
        </w:rPr>
      </w:pPr>
      <w:r w:rsidRPr="001B1CDC">
        <w:rPr>
          <w:rFonts w:ascii="Times New Roman" w:hAnsi="Times New Roman" w:cs="Times New Roman"/>
          <w:sz w:val="26"/>
          <w:szCs w:val="26"/>
        </w:rPr>
        <w:t>Тоншаевский муниципальный округ Нижегородской области</w:t>
      </w:r>
    </w:p>
    <w:p w:rsidR="005D1A51" w:rsidRPr="009D4C0C" w:rsidRDefault="0051192A" w:rsidP="008E30DF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</w:p>
    <w:p w:rsidR="00F766D6" w:rsidRPr="00F766D6" w:rsidRDefault="00F766D6" w:rsidP="00F766D6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766D6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учреждение культуры</w:t>
      </w:r>
    </w:p>
    <w:p w:rsidR="00F766D6" w:rsidRPr="00F766D6" w:rsidRDefault="00F766D6" w:rsidP="00F766D6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766D6">
        <w:rPr>
          <w:rFonts w:ascii="Times New Roman" w:hAnsi="Times New Roman" w:cs="Times New Roman"/>
          <w:sz w:val="26"/>
          <w:szCs w:val="26"/>
          <w:u w:val="single"/>
        </w:rPr>
        <w:t>«Межпоселенческая централизованная клубная система»</w:t>
      </w:r>
    </w:p>
    <w:p w:rsidR="00F766D6" w:rsidRDefault="00F766D6" w:rsidP="00F766D6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766D6">
        <w:rPr>
          <w:rFonts w:ascii="Times New Roman" w:hAnsi="Times New Roman" w:cs="Times New Roman"/>
          <w:sz w:val="26"/>
          <w:szCs w:val="26"/>
          <w:u w:val="single"/>
        </w:rPr>
        <w:t>Тоншаевского муниципального округа Нижегородской области</w:t>
      </w:r>
    </w:p>
    <w:p w:rsidR="00F766D6" w:rsidRDefault="00F766D6" w:rsidP="00F766D6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51B3B" w:rsidRPr="001B1CDC" w:rsidRDefault="001B1CDC" w:rsidP="00F766D6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B1CDC">
        <w:rPr>
          <w:rFonts w:ascii="Times New Roman" w:hAnsi="Times New Roman" w:cs="Times New Roman"/>
          <w:sz w:val="26"/>
          <w:szCs w:val="26"/>
          <w:u w:val="single"/>
        </w:rPr>
        <w:t xml:space="preserve">606950 Нижегородская область, р.п. Тоншаево, ул. </w:t>
      </w:r>
      <w:r w:rsidR="00F766D6">
        <w:rPr>
          <w:rFonts w:ascii="Times New Roman" w:hAnsi="Times New Roman" w:cs="Times New Roman"/>
          <w:sz w:val="26"/>
          <w:szCs w:val="26"/>
          <w:u w:val="single"/>
        </w:rPr>
        <w:t>Центральная,18</w:t>
      </w:r>
    </w:p>
    <w:p w:rsidR="008E30DF" w:rsidRPr="009D4C0C" w:rsidRDefault="005D1A51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(адрес фактический и юридический)</w:t>
      </w:r>
    </w:p>
    <w:p w:rsidR="008E30DF" w:rsidRPr="009D4C0C" w:rsidRDefault="008E30DF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D2B" w:rsidRPr="009D4C0C" w:rsidRDefault="00F766D6" w:rsidP="008E30DF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5234004610</w:t>
      </w:r>
      <w:r w:rsidR="005D1A51" w:rsidRPr="009D4C0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B1CDC">
        <w:rPr>
          <w:rFonts w:ascii="Times New Roman" w:hAnsi="Times New Roman" w:cs="Times New Roman"/>
          <w:sz w:val="26"/>
          <w:szCs w:val="26"/>
        </w:rPr>
        <w:t xml:space="preserve">_______________________________       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</w:r>
      <w:r w:rsidR="005D1A51" w:rsidRPr="009D4C0C">
        <w:rPr>
          <w:rFonts w:ascii="Times New Roman" w:hAnsi="Times New Roman" w:cs="Times New Roman"/>
          <w:sz w:val="26"/>
          <w:szCs w:val="26"/>
        </w:rPr>
        <w:t>(ИНН организации)</w:t>
      </w:r>
    </w:p>
    <w:p w:rsidR="005D1A51" w:rsidRPr="009D4C0C" w:rsidRDefault="00F766D6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Тимонова Галина Геннадьевна</w:t>
      </w:r>
      <w:r w:rsidR="001B1CDC" w:rsidRPr="001B1CDC">
        <w:rPr>
          <w:rFonts w:ascii="Times New Roman" w:hAnsi="Times New Roman" w:cs="Times New Roman"/>
          <w:sz w:val="26"/>
          <w:szCs w:val="26"/>
          <w:u w:val="single"/>
        </w:rPr>
        <w:t>, телефон: 8(83151)2-</w:t>
      </w:r>
      <w:r>
        <w:rPr>
          <w:rFonts w:ascii="Times New Roman" w:hAnsi="Times New Roman" w:cs="Times New Roman"/>
          <w:sz w:val="26"/>
          <w:szCs w:val="26"/>
          <w:u w:val="single"/>
        </w:rPr>
        <w:t>12-75</w:t>
      </w:r>
      <w:r w:rsidR="001B1CDC" w:rsidRPr="001B1C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51B3B" w:rsidRPr="001B1CDC">
        <w:rPr>
          <w:rFonts w:ascii="Times New Roman" w:hAnsi="Times New Roman" w:cs="Times New Roman"/>
          <w:sz w:val="26"/>
          <w:szCs w:val="26"/>
          <w:u w:val="single"/>
        </w:rPr>
        <w:br/>
      </w:r>
      <w:r w:rsidR="004C4D2B" w:rsidRPr="009D4C0C">
        <w:rPr>
          <w:rFonts w:ascii="Times New Roman" w:hAnsi="Times New Roman" w:cs="Times New Roman"/>
          <w:sz w:val="26"/>
          <w:szCs w:val="26"/>
        </w:rPr>
        <w:t>(ФИО, контакты руководителя)</w:t>
      </w:r>
    </w:p>
    <w:p w:rsidR="008E30DF" w:rsidRPr="009D4C0C" w:rsidRDefault="004C4D2B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9D4C0C">
        <w:rPr>
          <w:rFonts w:ascii="Times New Roman" w:hAnsi="Times New Roman" w:cs="Times New Roman"/>
          <w:sz w:val="26"/>
          <w:szCs w:val="26"/>
        </w:rPr>
        <w:t>_____</w:t>
      </w:r>
      <w:r w:rsidR="00F766D6">
        <w:rPr>
          <w:rFonts w:ascii="Times New Roman" w:hAnsi="Times New Roman" w:cs="Times New Roman"/>
          <w:sz w:val="26"/>
          <w:szCs w:val="26"/>
          <w:u w:val="single"/>
        </w:rPr>
        <w:t>65</w:t>
      </w:r>
      <w:r w:rsidRPr="009D4C0C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t>______</w:t>
      </w:r>
      <w:r w:rsidR="001B1CDC">
        <w:rPr>
          <w:rFonts w:ascii="Times New Roman" w:hAnsi="Times New Roman" w:cs="Times New Roman"/>
          <w:sz w:val="26"/>
          <w:szCs w:val="26"/>
        </w:rPr>
        <w:t>______________________________</w:t>
      </w:r>
      <w:r w:rsidR="00351B3B" w:rsidRPr="009D4C0C">
        <w:rPr>
          <w:rFonts w:ascii="Times New Roman" w:hAnsi="Times New Roman" w:cs="Times New Roman"/>
          <w:sz w:val="26"/>
          <w:szCs w:val="26"/>
        </w:rPr>
        <w:br/>
      </w:r>
      <w:r w:rsidRPr="009D4C0C">
        <w:rPr>
          <w:rFonts w:ascii="Times New Roman" w:hAnsi="Times New Roman" w:cs="Times New Roman"/>
          <w:sz w:val="26"/>
          <w:szCs w:val="26"/>
        </w:rPr>
        <w:t>(штатная численность организации)</w:t>
      </w:r>
    </w:p>
    <w:p w:rsidR="008E30DF" w:rsidRPr="008E30DF" w:rsidRDefault="008E30DF" w:rsidP="008E30DF">
      <w:pPr>
        <w:pBdr>
          <w:top w:val="single" w:sz="12" w:space="1" w:color="auto"/>
          <w:bottom w:val="single" w:sz="12" w:space="0" w:color="auto"/>
        </w:pBdr>
        <w:spacing w:after="0"/>
        <w:rPr>
          <w:sz w:val="26"/>
          <w:szCs w:val="26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70"/>
        <w:gridCol w:w="3759"/>
      </w:tblGrid>
      <w:tr w:rsidR="00AC0037" w:rsidRPr="004C4D2B" w:rsidTr="00AC0037">
        <w:trPr>
          <w:trHeight w:val="1862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4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меры                                                                  по предупреждению коррупции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4C4D2B" w:rsidRDefault="004C4D2B" w:rsidP="000D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Принятые в организации </w:t>
            </w:r>
            <w:r w:rsidR="000D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по предупреждению коррупции                               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реквизитов</w:t>
            </w:r>
            <w:r w:rsidR="000D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принятых </w:t>
            </w:r>
            <w:r w:rsidR="0036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актов)</w:t>
            </w:r>
          </w:p>
        </w:tc>
      </w:tr>
      <w:tr w:rsidR="00AC0037" w:rsidRPr="004C4D2B" w:rsidTr="00AC0037">
        <w:trPr>
          <w:trHeight w:val="22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C0037" w:rsidRPr="004C4D2B" w:rsidTr="00AC0037">
        <w:trPr>
          <w:trHeight w:val="108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</w:t>
            </w:r>
            <w:r w:rsidR="0003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разделений и должностных лиц, ответственных за профилактику коррупционных правонарушений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 «МЦК</w:t>
            </w:r>
            <w:r w:rsidR="001B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С» директор</w:t>
            </w:r>
          </w:p>
        </w:tc>
      </w:tr>
      <w:tr w:rsidR="00AC0037" w:rsidRPr="004C4D2B" w:rsidTr="00AC0037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правоохранительными органами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38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C0037" w:rsidRPr="004C4D2B" w:rsidTr="00AC0037">
        <w:trPr>
          <w:trHeight w:val="124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1E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директора М</w:t>
            </w:r>
            <w:r w:rsidR="00F7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4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«МЦ</w:t>
            </w:r>
            <w:r w:rsidR="00F7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4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С» от </w:t>
            </w:r>
            <w:r w:rsidR="00F7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09.08.2021</w:t>
            </w:r>
            <w:r w:rsidR="0024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6</w:t>
            </w:r>
            <w:r w:rsidR="001E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9-од</w:t>
            </w:r>
          </w:p>
        </w:tc>
      </w:tr>
      <w:tr w:rsidR="00AC0037" w:rsidRPr="004C4D2B" w:rsidTr="00AC0037">
        <w:trPr>
          <w:trHeight w:val="58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351B3B" w:rsidP="00351B3B">
            <w:pPr>
              <w:spacing w:after="0" w:line="240" w:lineRule="auto"/>
              <w:ind w:left="-1360" w:firstLine="1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кодекса этики </w:t>
            </w:r>
            <w:r w:rsidR="004E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служебного поведени   поведения </w:t>
            </w:r>
            <w:r w:rsidR="004C4D2B"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1E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1A62"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директора МБУК «МЦКС» от </w:t>
            </w:r>
            <w:r w:rsidR="001E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E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.08.2021 г. № </w:t>
            </w:r>
            <w:r w:rsidR="001E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bookmarkStart w:id="0" w:name="_GoBack"/>
            <w:bookmarkEnd w:id="0"/>
            <w:r w:rsidR="001E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</w:t>
            </w:r>
          </w:p>
        </w:tc>
      </w:tr>
      <w:tr w:rsidR="00AC0037" w:rsidRPr="004C4D2B" w:rsidTr="00AC0037">
        <w:trPr>
          <w:trHeight w:val="67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и урегулирование конфликта интересов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F7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C0037" w:rsidRPr="004C4D2B" w:rsidTr="00AC0037">
        <w:trPr>
          <w:trHeight w:val="109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4C4D2B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составления неофициальной отчетности, использования поддельных документов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4C4D2B" w:rsidRDefault="004C4D2B" w:rsidP="00F7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AC0037" w:rsidRDefault="00AC0037"/>
    <w:sectPr w:rsidR="00AC0037" w:rsidSect="00351B3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81" w:rsidRDefault="009C5981" w:rsidP="00AC0037">
      <w:pPr>
        <w:spacing w:after="0" w:line="240" w:lineRule="auto"/>
      </w:pPr>
      <w:r>
        <w:separator/>
      </w:r>
    </w:p>
  </w:endnote>
  <w:endnote w:type="continuationSeparator" w:id="0">
    <w:p w:rsidR="009C5981" w:rsidRDefault="009C5981" w:rsidP="00AC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81" w:rsidRDefault="009C5981" w:rsidP="00AC0037">
      <w:pPr>
        <w:spacing w:after="0" w:line="240" w:lineRule="auto"/>
      </w:pPr>
      <w:r>
        <w:separator/>
      </w:r>
    </w:p>
  </w:footnote>
  <w:footnote w:type="continuationSeparator" w:id="0">
    <w:p w:rsidR="009C5981" w:rsidRDefault="009C5981" w:rsidP="00AC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0"/>
    <w:rsid w:val="00032ABC"/>
    <w:rsid w:val="000D1FCA"/>
    <w:rsid w:val="001B1CDC"/>
    <w:rsid w:val="001E1A62"/>
    <w:rsid w:val="00241218"/>
    <w:rsid w:val="002454FD"/>
    <w:rsid w:val="00351B3B"/>
    <w:rsid w:val="00361113"/>
    <w:rsid w:val="003872B2"/>
    <w:rsid w:val="004C06FF"/>
    <w:rsid w:val="004C4D2B"/>
    <w:rsid w:val="004E45AA"/>
    <w:rsid w:val="0051192A"/>
    <w:rsid w:val="005D1A51"/>
    <w:rsid w:val="006D043B"/>
    <w:rsid w:val="006F40D2"/>
    <w:rsid w:val="007238AD"/>
    <w:rsid w:val="007846F0"/>
    <w:rsid w:val="00873731"/>
    <w:rsid w:val="008E30DF"/>
    <w:rsid w:val="009C5981"/>
    <w:rsid w:val="009D4C0C"/>
    <w:rsid w:val="00AC0037"/>
    <w:rsid w:val="00C93594"/>
    <w:rsid w:val="00D45240"/>
    <w:rsid w:val="00F751A7"/>
    <w:rsid w:val="00F766D6"/>
    <w:rsid w:val="00FE3FCE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44EC-4A0E-4EFE-A41C-6EE0CD0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037"/>
  </w:style>
  <w:style w:type="paragraph" w:styleId="a5">
    <w:name w:val="footer"/>
    <w:basedOn w:val="a"/>
    <w:link w:val="a6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19</cp:revision>
  <cp:lastPrinted>2021-08-03T13:34:00Z</cp:lastPrinted>
  <dcterms:created xsi:type="dcterms:W3CDTF">2021-08-03T12:34:00Z</dcterms:created>
  <dcterms:modified xsi:type="dcterms:W3CDTF">2021-08-19T10:09:00Z</dcterms:modified>
</cp:coreProperties>
</file>